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06D" w:rsidRDefault="0027306D" w:rsidP="00273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06D" w:rsidRDefault="00A01CC7" w:rsidP="0027306D">
      <w:pPr>
        <w:spacing w:after="0"/>
        <w:jc w:val="center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ro-RO"/>
        </w:rPr>
        <w:t>DECLARAȚIA DE</w:t>
      </w:r>
      <w:r w:rsidR="0027306D" w:rsidRPr="0027306D">
        <w:rPr>
          <w:rFonts w:cstheme="minorHAnsi"/>
          <w:b/>
          <w:sz w:val="24"/>
          <w:szCs w:val="24"/>
          <w:lang w:val="fr-FR"/>
        </w:rPr>
        <w:t xml:space="preserve"> ET</w:t>
      </w:r>
      <w:r w:rsidR="0027306D">
        <w:rPr>
          <w:rFonts w:cstheme="minorHAnsi"/>
          <w:b/>
          <w:sz w:val="24"/>
          <w:szCs w:val="24"/>
          <w:lang w:val="fr-FR"/>
        </w:rPr>
        <w:t>IC</w:t>
      </w:r>
      <w:r>
        <w:rPr>
          <w:rFonts w:cstheme="minorHAnsi"/>
          <w:b/>
          <w:sz w:val="24"/>
          <w:szCs w:val="24"/>
          <w:lang w:val="fr-FR"/>
        </w:rPr>
        <w:t>Ă ȘI MALPRAXIS</w:t>
      </w:r>
    </w:p>
    <w:p w:rsidR="00484234" w:rsidRDefault="00484234" w:rsidP="0027306D">
      <w:pPr>
        <w:spacing w:after="0"/>
        <w:jc w:val="center"/>
        <w:rPr>
          <w:rFonts w:cstheme="minorHAnsi"/>
          <w:b/>
          <w:sz w:val="24"/>
          <w:szCs w:val="24"/>
          <w:lang w:val="fr-FR"/>
        </w:rPr>
      </w:pPr>
    </w:p>
    <w:p w:rsidR="00484234" w:rsidRPr="0027306D" w:rsidRDefault="00484234" w:rsidP="0027306D">
      <w:pPr>
        <w:spacing w:after="0"/>
        <w:jc w:val="center"/>
        <w:rPr>
          <w:rFonts w:cstheme="minorHAnsi"/>
          <w:b/>
          <w:sz w:val="24"/>
          <w:szCs w:val="24"/>
          <w:lang w:val="fr-FR"/>
        </w:rPr>
      </w:pPr>
    </w:p>
    <w:p w:rsidR="0027306D" w:rsidRPr="00484234" w:rsidRDefault="0027306D" w:rsidP="0027306D">
      <w:pPr>
        <w:spacing w:after="0"/>
        <w:jc w:val="both"/>
        <w:rPr>
          <w:rFonts w:cstheme="minorHAnsi"/>
          <w:bCs/>
          <w:sz w:val="24"/>
          <w:szCs w:val="24"/>
          <w:lang w:val="fr-FR"/>
        </w:rPr>
      </w:pPr>
    </w:p>
    <w:p w:rsidR="00484234" w:rsidRPr="001834EB" w:rsidRDefault="00484234" w:rsidP="00987573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834EB">
        <w:rPr>
          <w:rFonts w:cstheme="minorHAnsi"/>
          <w:bCs/>
          <w:sz w:val="24"/>
          <w:szCs w:val="24"/>
          <w:lang w:val="ro-RO"/>
        </w:rPr>
        <w:t xml:space="preserve">Declarația de etică și malpraxis a revistei </w:t>
      </w:r>
      <w:r w:rsidRPr="001834EB">
        <w:rPr>
          <w:rFonts w:cstheme="minorHAnsi"/>
          <w:bCs/>
          <w:i/>
          <w:iCs/>
          <w:sz w:val="24"/>
          <w:szCs w:val="24"/>
          <w:lang w:val="ro-RO"/>
        </w:rPr>
        <w:t xml:space="preserve">Dacia N.S. </w:t>
      </w:r>
      <w:r w:rsidRPr="001834EB">
        <w:rPr>
          <w:rFonts w:cstheme="minorHAnsi"/>
          <w:bCs/>
          <w:sz w:val="24"/>
          <w:szCs w:val="24"/>
          <w:lang w:val="ro-RO"/>
        </w:rPr>
        <w:t xml:space="preserve">se bazează pe </w:t>
      </w:r>
      <w:r w:rsidR="001834EB" w:rsidRPr="001834EB">
        <w:rPr>
          <w:rFonts w:cstheme="minorHAnsi"/>
          <w:bCs/>
          <w:sz w:val="24"/>
          <w:szCs w:val="24"/>
          <w:lang w:val="ro-RO"/>
        </w:rPr>
        <w:t>principiile</w:t>
      </w:r>
      <w:r w:rsidR="00987573">
        <w:rPr>
          <w:rFonts w:cstheme="minorHAnsi"/>
          <w:bCs/>
          <w:sz w:val="24"/>
          <w:szCs w:val="24"/>
          <w:lang w:val="ro-RO"/>
        </w:rPr>
        <w:t xml:space="preserve"> expuse în </w:t>
      </w:r>
      <w:r w:rsidR="001834EB" w:rsidRPr="001834EB">
        <w:rPr>
          <w:rFonts w:cstheme="minorHAnsi"/>
          <w:bCs/>
          <w:sz w:val="24"/>
          <w:szCs w:val="24"/>
          <w:lang w:val="ro-RO"/>
        </w:rPr>
        <w:t xml:space="preserve">COPE Best practice guidelines for journal editors </w:t>
      </w:r>
      <w:r w:rsidR="001834EB">
        <w:rPr>
          <w:rFonts w:cstheme="minorHAnsi"/>
          <w:bCs/>
          <w:sz w:val="24"/>
          <w:szCs w:val="24"/>
          <w:lang w:val="ro-RO"/>
        </w:rPr>
        <w:t>(</w:t>
      </w:r>
      <w:hyperlink r:id="rId4" w:history="1">
        <w:r w:rsidR="001834EB" w:rsidRPr="0029799E">
          <w:rPr>
            <w:rStyle w:val="Hyperlink"/>
            <w:rFonts w:cstheme="minorHAnsi"/>
            <w:bCs/>
            <w:sz w:val="24"/>
            <w:szCs w:val="24"/>
            <w:lang w:val="ro-RO"/>
          </w:rPr>
          <w:t>https://publicationethics.org/files/u2/Best_Practice.pdf</w:t>
        </w:r>
      </w:hyperlink>
      <w:r w:rsidR="001834EB" w:rsidRPr="001834EB">
        <w:rPr>
          <w:rFonts w:cstheme="minorHAnsi"/>
          <w:bCs/>
          <w:sz w:val="24"/>
          <w:szCs w:val="24"/>
          <w:lang w:val="ro-RO"/>
        </w:rPr>
        <w:t>)</w:t>
      </w:r>
      <w:r w:rsidR="00987573">
        <w:rPr>
          <w:rFonts w:cstheme="minorHAnsi"/>
          <w:bCs/>
          <w:sz w:val="24"/>
          <w:szCs w:val="24"/>
          <w:lang w:val="ro-RO"/>
        </w:rPr>
        <w:t>.</w:t>
      </w:r>
    </w:p>
    <w:p w:rsidR="001834EB" w:rsidRDefault="001834EB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:rsidR="00987573" w:rsidRDefault="00987573" w:rsidP="0027306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:rsidR="00A01CC7" w:rsidRPr="001834EB" w:rsidRDefault="00331F68" w:rsidP="0027306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1834EB">
        <w:rPr>
          <w:rFonts w:cstheme="minorHAnsi"/>
          <w:b/>
          <w:sz w:val="24"/>
          <w:szCs w:val="24"/>
          <w:lang w:val="ro-RO"/>
        </w:rPr>
        <w:t>Responsabilitatea autorilor:</w:t>
      </w:r>
    </w:p>
    <w:p w:rsidR="00331F68" w:rsidRPr="001114D7" w:rsidRDefault="00331F68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834EB">
        <w:rPr>
          <w:rFonts w:cstheme="minorHAnsi"/>
          <w:b/>
          <w:sz w:val="24"/>
          <w:szCs w:val="24"/>
          <w:lang w:val="ro-RO"/>
        </w:rPr>
        <w:tab/>
      </w:r>
      <w:r w:rsidRPr="001834EB">
        <w:rPr>
          <w:rFonts w:cstheme="minorHAnsi"/>
          <w:bCs/>
          <w:sz w:val="24"/>
          <w:szCs w:val="24"/>
          <w:lang w:val="ro-RO"/>
        </w:rPr>
        <w:t>- autorii vor trimite revistei doar contribuții originale</w:t>
      </w:r>
      <w:r w:rsidRPr="001114D7">
        <w:rPr>
          <w:rFonts w:cstheme="minorHAnsi"/>
          <w:bCs/>
          <w:sz w:val="24"/>
          <w:szCs w:val="24"/>
          <w:lang w:val="ro-RO"/>
        </w:rPr>
        <w:t xml:space="preserve"> și care respectă normele actuale referitoare la evitarea plagiatului</w:t>
      </w:r>
      <w:r w:rsidR="001834EB">
        <w:rPr>
          <w:rFonts w:cstheme="minorHAnsi"/>
          <w:bCs/>
          <w:sz w:val="24"/>
          <w:szCs w:val="24"/>
          <w:lang w:val="ro-RO"/>
        </w:rPr>
        <w:t xml:space="preserve">, în orice formă ar fi (COPE Plagiarism in a submitted manuscript </w:t>
      </w:r>
      <w:hyperlink r:id="rId5" w:history="1">
        <w:r w:rsidR="001834EB" w:rsidRPr="0029799E">
          <w:rPr>
            <w:rStyle w:val="Hyperlink"/>
            <w:rFonts w:cstheme="minorHAnsi"/>
            <w:bCs/>
            <w:sz w:val="24"/>
            <w:szCs w:val="24"/>
            <w:lang w:val="ro-RO"/>
          </w:rPr>
          <w:t>https://publicationethics.org/resources/flowcharts/plagiarism-submitted-manuscript</w:t>
        </w:r>
      </w:hyperlink>
      <w:r w:rsidR="001834EB">
        <w:rPr>
          <w:rFonts w:cstheme="minorHAnsi"/>
          <w:bCs/>
          <w:sz w:val="24"/>
          <w:szCs w:val="24"/>
          <w:lang w:val="ro-RO"/>
        </w:rPr>
        <w:t xml:space="preserve">) </w:t>
      </w:r>
    </w:p>
    <w:p w:rsidR="00331F68" w:rsidRPr="001114D7" w:rsidRDefault="00331F68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/>
          <w:sz w:val="24"/>
          <w:szCs w:val="24"/>
          <w:lang w:val="ro-RO"/>
        </w:rPr>
        <w:tab/>
      </w:r>
      <w:r w:rsidRPr="001114D7">
        <w:rPr>
          <w:rFonts w:cstheme="minorHAnsi"/>
          <w:bCs/>
          <w:sz w:val="24"/>
          <w:szCs w:val="24"/>
          <w:lang w:val="ro-RO"/>
        </w:rPr>
        <w:t xml:space="preserve">- odată cu trimiterea manuscrisului, autorii vor semna declararația privind </w:t>
      </w:r>
      <w:r w:rsidR="007574D2">
        <w:rPr>
          <w:rFonts w:cstheme="minorHAnsi"/>
          <w:bCs/>
          <w:sz w:val="24"/>
          <w:szCs w:val="24"/>
          <w:lang w:val="ro-RO"/>
        </w:rPr>
        <w:t>originalitatea</w:t>
      </w:r>
      <w:r w:rsidRPr="001114D7">
        <w:rPr>
          <w:rFonts w:cstheme="minorHAnsi"/>
          <w:bCs/>
          <w:sz w:val="24"/>
          <w:szCs w:val="24"/>
          <w:lang w:val="ro-RO"/>
        </w:rPr>
        <w:t xml:space="preserve"> lucrării propuse redacției revistei </w:t>
      </w:r>
    </w:p>
    <w:p w:rsidR="00331F68" w:rsidRPr="001114D7" w:rsidRDefault="00331F68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 xml:space="preserve">- autorii vor declara că manuscrisul nu a mai fost trimis spre publicare </w:t>
      </w:r>
      <w:r w:rsidR="002C1068" w:rsidRPr="001114D7">
        <w:rPr>
          <w:rFonts w:cstheme="minorHAnsi"/>
          <w:bCs/>
          <w:sz w:val="24"/>
          <w:szCs w:val="24"/>
          <w:lang w:val="ro-RO"/>
        </w:rPr>
        <w:t xml:space="preserve">unei alte reviste, concomitent cu trimiterea sa redacției revistei Dacia N.S. </w:t>
      </w:r>
    </w:p>
    <w:p w:rsidR="002C1068" w:rsidRPr="001114D7" w:rsidRDefault="002C1068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autorii trebuie să se asigure că au citat în mod corespunzător toate sursele și informațiile din manuscris și că au obținut toate autorizațiile necesare folosirii acestora</w:t>
      </w:r>
    </w:p>
    <w:p w:rsidR="002C1068" w:rsidRPr="001114D7" w:rsidRDefault="002C1068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autorii vor trebui să declare orice conflict de interese</w:t>
      </w:r>
    </w:p>
    <w:p w:rsidR="002C1068" w:rsidRPr="001114D7" w:rsidRDefault="002C1068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autorii vor trebui să menționeze sursele de finanțare ale cercetării care stă la baza contribuției</w:t>
      </w:r>
    </w:p>
    <w:p w:rsidR="002C1068" w:rsidRPr="001114D7" w:rsidRDefault="002C1068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în cazul în care vor depista o eroare</w:t>
      </w:r>
      <w:r w:rsidR="007574D2">
        <w:rPr>
          <w:rFonts w:cstheme="minorHAnsi"/>
          <w:bCs/>
          <w:sz w:val="24"/>
          <w:szCs w:val="24"/>
          <w:lang w:val="ro-RO"/>
        </w:rPr>
        <w:t xml:space="preserve"> după publicarea contribuției</w:t>
      </w:r>
      <w:r w:rsidR="00B44C15" w:rsidRPr="001114D7">
        <w:rPr>
          <w:rFonts w:cstheme="minorHAnsi"/>
          <w:bCs/>
          <w:sz w:val="24"/>
          <w:szCs w:val="24"/>
          <w:lang w:val="ro-RO"/>
        </w:rPr>
        <w:t>, autorii vor trebui să o semnaleze comitetului de redacție al revistei</w:t>
      </w:r>
      <w:r w:rsidR="007574D2">
        <w:rPr>
          <w:rFonts w:cstheme="minorHAnsi"/>
          <w:bCs/>
          <w:sz w:val="24"/>
          <w:szCs w:val="24"/>
          <w:lang w:val="ro-RO"/>
        </w:rPr>
        <w:t xml:space="preserve"> și să colaboreze cu acesta în vederea corectării</w:t>
      </w:r>
    </w:p>
    <w:p w:rsidR="00B44C15" w:rsidRDefault="00B44C15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:rsidR="007F4621" w:rsidRPr="001114D7" w:rsidRDefault="007F4621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:rsidR="00B44C15" w:rsidRPr="001114D7" w:rsidRDefault="00B44C15" w:rsidP="0027306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1114D7">
        <w:rPr>
          <w:rFonts w:cstheme="minorHAnsi"/>
          <w:b/>
          <w:sz w:val="24"/>
          <w:szCs w:val="24"/>
          <w:lang w:val="ro-RO"/>
        </w:rPr>
        <w:t>Responsabilitatea redacției:</w:t>
      </w:r>
    </w:p>
    <w:p w:rsidR="00B44C15" w:rsidRPr="001114D7" w:rsidRDefault="00B44C15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 xml:space="preserve">- va păstra confidențialitatea informațiilor despre manuscrisele primite </w:t>
      </w:r>
    </w:p>
    <w:p w:rsidR="00B44C15" w:rsidRPr="001114D7" w:rsidRDefault="00B44C15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va păstra confidențialitatea procesului de evaluare al manuscriselor</w:t>
      </w:r>
    </w:p>
    <w:p w:rsidR="003E2633" w:rsidRPr="001114D7" w:rsidRDefault="003E2633" w:rsidP="003E2633">
      <w:pPr>
        <w:spacing w:after="0"/>
        <w:ind w:firstLine="72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>- se va asigura că manuscrisele sunt evaluate strict pe baza originalității, conținutului, modului de argumentare, bibliografiei, ilustrației și calității traducerii</w:t>
      </w:r>
    </w:p>
    <w:p w:rsidR="00115193" w:rsidRPr="001114D7" w:rsidRDefault="00B44C15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va ține legătura cu referenții care evaluează articolul</w:t>
      </w:r>
    </w:p>
    <w:p w:rsidR="003E2633" w:rsidRPr="001114D7" w:rsidRDefault="003E2633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va semnala orice conflict de interese</w:t>
      </w:r>
    </w:p>
    <w:p w:rsidR="003E2633" w:rsidRPr="001114D7" w:rsidRDefault="003E2633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 xml:space="preserve">- va analiza manuscrisele </w:t>
      </w:r>
      <w:r w:rsidR="00115193" w:rsidRPr="001114D7">
        <w:rPr>
          <w:rFonts w:cstheme="minorHAnsi"/>
          <w:bCs/>
          <w:sz w:val="24"/>
          <w:szCs w:val="24"/>
          <w:lang w:val="ro-RO"/>
        </w:rPr>
        <w:t>semnalate ca fiind plagiate</w:t>
      </w:r>
    </w:p>
    <w:p w:rsidR="00115193" w:rsidRPr="001114D7" w:rsidRDefault="00115193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va respinge manuscrisele dovedite a fi plagiate</w:t>
      </w:r>
    </w:p>
    <w:p w:rsidR="009F50EF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:rsidR="007F4621" w:rsidRPr="001114D7" w:rsidRDefault="007F4621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:rsidR="009F50EF" w:rsidRPr="001114D7" w:rsidRDefault="009F50EF" w:rsidP="0027306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1114D7">
        <w:rPr>
          <w:rFonts w:cstheme="minorHAnsi"/>
          <w:b/>
          <w:sz w:val="24"/>
          <w:szCs w:val="24"/>
          <w:lang w:val="ro-RO"/>
        </w:rPr>
        <w:t>Responsabilitatea referenților:</w:t>
      </w:r>
    </w:p>
    <w:p w:rsidR="009F50EF" w:rsidRPr="001114D7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/>
          <w:sz w:val="24"/>
          <w:szCs w:val="24"/>
          <w:lang w:val="ro-RO"/>
        </w:rPr>
        <w:tab/>
      </w:r>
      <w:r w:rsidRPr="001114D7">
        <w:rPr>
          <w:rFonts w:cstheme="minorHAnsi"/>
          <w:bCs/>
          <w:sz w:val="24"/>
          <w:szCs w:val="24"/>
          <w:lang w:val="ro-RO"/>
        </w:rPr>
        <w:t>- vor păstra confidențialitatea informațiilor despre manuscrisele primite spre evaluare</w:t>
      </w:r>
    </w:p>
    <w:p w:rsidR="001114D7" w:rsidRPr="001114D7" w:rsidRDefault="001114D7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nu vor lua legătura cu autorii fără a informa comitetul de redacție</w:t>
      </w:r>
    </w:p>
    <w:p w:rsidR="009F50EF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lastRenderedPageBreak/>
        <w:tab/>
        <w:t>- vor evalua manuscrisele strict pe baza originalității, conținutului, modului de argumentare, bibliografiei, ilustrației și calității traducerii</w:t>
      </w:r>
    </w:p>
    <w:p w:rsidR="00B9486A" w:rsidRPr="001114D7" w:rsidRDefault="00B9486A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ab/>
        <w:t xml:space="preserve">- vor trimite redacției o evaluare </w:t>
      </w:r>
      <w:r w:rsidR="007574D2">
        <w:rPr>
          <w:rFonts w:cstheme="minorHAnsi"/>
          <w:bCs/>
          <w:sz w:val="24"/>
          <w:szCs w:val="24"/>
          <w:lang w:val="ro-RO"/>
        </w:rPr>
        <w:t xml:space="preserve">promptă, </w:t>
      </w:r>
      <w:r>
        <w:rPr>
          <w:rFonts w:cstheme="minorHAnsi"/>
          <w:bCs/>
          <w:sz w:val="24"/>
          <w:szCs w:val="24"/>
          <w:lang w:val="ro-RO"/>
        </w:rPr>
        <w:t>corectă, onestă și nepărtinitoare a calităților și slăbiciunilor manuscrisului</w:t>
      </w:r>
    </w:p>
    <w:p w:rsidR="009F50EF" w:rsidRPr="001114D7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nu vor folosi informațiile din manuscris în avantajul propriu sau al altor persoane</w:t>
      </w:r>
    </w:p>
    <w:p w:rsidR="009F50EF" w:rsidRPr="001114D7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>- vor semnala redacției orice conflict de interese</w:t>
      </w:r>
      <w:r w:rsidR="00EE2BBE">
        <w:rPr>
          <w:rFonts w:cstheme="minorHAnsi"/>
          <w:bCs/>
          <w:sz w:val="24"/>
          <w:szCs w:val="24"/>
          <w:lang w:val="ro-RO"/>
        </w:rPr>
        <w:t xml:space="preserve"> și vor evita să accepte să fie referenți ai unor manuscrise </w:t>
      </w:r>
      <w:r w:rsidR="007574D2">
        <w:rPr>
          <w:rFonts w:cstheme="minorHAnsi"/>
          <w:bCs/>
          <w:sz w:val="24"/>
          <w:szCs w:val="24"/>
          <w:lang w:val="ro-RO"/>
        </w:rPr>
        <w:t>bazate pe o cercetare aflată în competiție sau în colaborare cu a lor proprie</w:t>
      </w:r>
    </w:p>
    <w:p w:rsidR="001114D7" w:rsidRPr="001114D7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  <w:t xml:space="preserve">- vor semnala redacției orice suspiciune de plagiat </w:t>
      </w:r>
    </w:p>
    <w:p w:rsidR="009F50EF" w:rsidRPr="001114D7" w:rsidRDefault="001114D7" w:rsidP="001114D7">
      <w:pPr>
        <w:spacing w:after="0"/>
        <w:ind w:firstLine="720"/>
        <w:jc w:val="both"/>
        <w:rPr>
          <w:rFonts w:cstheme="minorHAnsi"/>
          <w:bCs/>
          <w:sz w:val="24"/>
          <w:szCs w:val="24"/>
          <w:lang w:val="ro-RO"/>
        </w:rPr>
      </w:pPr>
      <w:r w:rsidRPr="001114D7">
        <w:rPr>
          <w:rFonts w:cstheme="minorHAnsi"/>
          <w:bCs/>
          <w:sz w:val="24"/>
          <w:szCs w:val="24"/>
          <w:lang w:val="ro-RO"/>
        </w:rPr>
        <w:t xml:space="preserve">- vor semnala redacției orice </w:t>
      </w:r>
      <w:r w:rsidR="009F50EF" w:rsidRPr="001114D7">
        <w:rPr>
          <w:rFonts w:cstheme="minorHAnsi"/>
          <w:bCs/>
          <w:sz w:val="24"/>
          <w:szCs w:val="24"/>
          <w:lang w:val="ro-RO"/>
        </w:rPr>
        <w:t>încălc</w:t>
      </w:r>
      <w:r w:rsidRPr="001114D7">
        <w:rPr>
          <w:rFonts w:cstheme="minorHAnsi"/>
          <w:bCs/>
          <w:sz w:val="24"/>
          <w:szCs w:val="24"/>
          <w:lang w:val="ro-RO"/>
        </w:rPr>
        <w:t>are</w:t>
      </w:r>
      <w:r w:rsidR="009F50EF" w:rsidRPr="001114D7">
        <w:rPr>
          <w:rFonts w:cstheme="minorHAnsi"/>
          <w:bCs/>
          <w:sz w:val="24"/>
          <w:szCs w:val="24"/>
          <w:lang w:val="ro-RO"/>
        </w:rPr>
        <w:t xml:space="preserve"> a </w:t>
      </w:r>
      <w:r w:rsidRPr="001114D7">
        <w:rPr>
          <w:rFonts w:cstheme="minorHAnsi"/>
          <w:bCs/>
          <w:sz w:val="24"/>
          <w:szCs w:val="24"/>
          <w:lang w:val="ro-RO"/>
        </w:rPr>
        <w:t>codului de etică și deontologie profesională</w:t>
      </w:r>
      <w:r w:rsidR="00987573">
        <w:rPr>
          <w:rFonts w:cstheme="minorHAnsi"/>
          <w:bCs/>
          <w:sz w:val="24"/>
          <w:szCs w:val="24"/>
          <w:lang w:val="ro-RO"/>
        </w:rPr>
        <w:t xml:space="preserve"> </w:t>
      </w:r>
    </w:p>
    <w:p w:rsidR="0027306D" w:rsidRPr="001114D7" w:rsidRDefault="0027306D" w:rsidP="001114D7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sectPr w:rsidR="0027306D" w:rsidRPr="0011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6D"/>
    <w:rsid w:val="001114D7"/>
    <w:rsid w:val="00115193"/>
    <w:rsid w:val="001834EB"/>
    <w:rsid w:val="0027306D"/>
    <w:rsid w:val="002C1068"/>
    <w:rsid w:val="00331F68"/>
    <w:rsid w:val="003E2633"/>
    <w:rsid w:val="00484234"/>
    <w:rsid w:val="006D4ACA"/>
    <w:rsid w:val="007574D2"/>
    <w:rsid w:val="007F4621"/>
    <w:rsid w:val="00960A24"/>
    <w:rsid w:val="00987573"/>
    <w:rsid w:val="009F50EF"/>
    <w:rsid w:val="00A01CC7"/>
    <w:rsid w:val="00B44C15"/>
    <w:rsid w:val="00B9486A"/>
    <w:rsid w:val="00EE0BC0"/>
    <w:rsid w:val="00EE2BBE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C48E"/>
  <w15:chartTrackingRefBased/>
  <w15:docId w15:val="{05FE0B70-EA8C-467F-B6DE-6CF8A78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ationethics.org/resources/flowcharts/plagiarism-submitted-manuscript" TargetMode="External"/><Relationship Id="rId4" Type="http://schemas.openxmlformats.org/officeDocument/2006/relationships/hyperlink" Target="https://publicationethics.org/files/u2/Best_Prac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office</dc:creator>
  <cp:keywords/>
  <dc:description/>
  <cp:lastModifiedBy>liana office</cp:lastModifiedBy>
  <cp:revision>6</cp:revision>
  <dcterms:created xsi:type="dcterms:W3CDTF">2023-05-02T07:47:00Z</dcterms:created>
  <dcterms:modified xsi:type="dcterms:W3CDTF">2023-05-02T10:39:00Z</dcterms:modified>
</cp:coreProperties>
</file>